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3F156" w14:textId="6D197635" w:rsidR="005138CE" w:rsidRDefault="005138CE" w:rsidP="005138CE">
      <w:pPr>
        <w:jc w:val="center"/>
        <w:rPr>
          <w:sz w:val="24"/>
          <w:szCs w:val="24"/>
        </w:rPr>
      </w:pPr>
    </w:p>
    <w:p w14:paraId="5ED5651D" w14:textId="3FE63952" w:rsidR="008A0052" w:rsidRPr="007614C5" w:rsidRDefault="008565C9" w:rsidP="005E693D">
      <w:pPr>
        <w:rPr>
          <w:rFonts w:ascii="Arial" w:hAnsi="Arial" w:cs="Arial"/>
        </w:rPr>
      </w:pPr>
      <w:r w:rsidRPr="007614C5">
        <w:rPr>
          <w:rFonts w:ascii="Arial" w:hAnsi="Arial" w:cs="Arial"/>
        </w:rPr>
        <w:t>Tuesday 26 May</w:t>
      </w:r>
      <w:r w:rsidR="005138CE" w:rsidRPr="007614C5">
        <w:rPr>
          <w:rFonts w:ascii="Arial" w:hAnsi="Arial" w:cs="Arial"/>
        </w:rPr>
        <w:tab/>
      </w:r>
      <w:r w:rsidR="005138CE" w:rsidRPr="007614C5">
        <w:rPr>
          <w:rFonts w:ascii="Arial" w:hAnsi="Arial" w:cs="Arial"/>
        </w:rPr>
        <w:tab/>
      </w:r>
      <w:r w:rsidR="005138CE" w:rsidRPr="007614C5">
        <w:rPr>
          <w:rFonts w:ascii="Arial" w:hAnsi="Arial" w:cs="Arial"/>
        </w:rPr>
        <w:tab/>
      </w:r>
      <w:r w:rsidR="005138CE" w:rsidRPr="007614C5">
        <w:rPr>
          <w:rFonts w:ascii="Arial" w:hAnsi="Arial" w:cs="Arial"/>
        </w:rPr>
        <w:tab/>
      </w:r>
      <w:r w:rsidR="005138CE" w:rsidRPr="007614C5">
        <w:rPr>
          <w:rFonts w:ascii="Arial" w:hAnsi="Arial" w:cs="Arial"/>
        </w:rPr>
        <w:tab/>
      </w:r>
      <w:r w:rsidR="005138CE" w:rsidRPr="007614C5">
        <w:rPr>
          <w:rFonts w:ascii="Arial" w:hAnsi="Arial" w:cs="Arial"/>
        </w:rPr>
        <w:tab/>
      </w:r>
      <w:r w:rsidR="005138CE" w:rsidRPr="007614C5">
        <w:rPr>
          <w:rFonts w:ascii="Arial" w:hAnsi="Arial" w:cs="Arial"/>
        </w:rPr>
        <w:tab/>
      </w:r>
      <w:r w:rsidRPr="007614C5">
        <w:rPr>
          <w:rFonts w:ascii="Arial" w:hAnsi="Arial" w:cs="Arial"/>
          <w:i/>
          <w:iCs/>
        </w:rPr>
        <w:t>For immediate release</w:t>
      </w:r>
    </w:p>
    <w:p w14:paraId="079B7BEC" w14:textId="3E740477" w:rsidR="00FD3D2E" w:rsidRPr="007614C5" w:rsidRDefault="008565C9" w:rsidP="003D6005">
      <w:pPr>
        <w:jc w:val="center"/>
        <w:rPr>
          <w:rFonts w:ascii="Arial" w:hAnsi="Arial" w:cs="Arial"/>
          <w:b/>
          <w:bCs/>
          <w:u w:val="single"/>
        </w:rPr>
      </w:pPr>
      <w:r w:rsidRPr="007614C5">
        <w:rPr>
          <w:rFonts w:ascii="Arial" w:hAnsi="Arial" w:cs="Arial"/>
          <w:b/>
          <w:bCs/>
          <w:u w:val="single"/>
        </w:rPr>
        <w:t>London Chamber of Arbitration and Mediation</w:t>
      </w:r>
      <w:r w:rsidR="003D6005" w:rsidRPr="007614C5">
        <w:rPr>
          <w:rFonts w:ascii="Arial" w:hAnsi="Arial" w:cs="Arial"/>
          <w:b/>
          <w:bCs/>
          <w:u w:val="single"/>
        </w:rPr>
        <w:t xml:space="preserve"> (LCAM)</w:t>
      </w:r>
      <w:r w:rsidRPr="007614C5">
        <w:rPr>
          <w:rFonts w:ascii="Arial" w:hAnsi="Arial" w:cs="Arial"/>
          <w:b/>
          <w:bCs/>
          <w:u w:val="single"/>
        </w:rPr>
        <w:t xml:space="preserve"> launches</w:t>
      </w:r>
    </w:p>
    <w:p w14:paraId="6E858F85" w14:textId="06897099" w:rsidR="00BF3D41" w:rsidRPr="007614C5" w:rsidRDefault="000F5BCC" w:rsidP="000F5BCC">
      <w:pPr>
        <w:rPr>
          <w:rFonts w:ascii="Arial" w:hAnsi="Arial" w:cs="Arial"/>
        </w:rPr>
      </w:pPr>
      <w:r w:rsidRPr="007614C5">
        <w:rPr>
          <w:rFonts w:ascii="Arial" w:hAnsi="Arial" w:cs="Arial"/>
        </w:rPr>
        <w:t>With Covid</w:t>
      </w:r>
      <w:r w:rsidR="008565C9" w:rsidRPr="007614C5">
        <w:rPr>
          <w:rFonts w:ascii="Arial" w:hAnsi="Arial" w:cs="Arial"/>
        </w:rPr>
        <w:t>-</w:t>
      </w:r>
      <w:r w:rsidRPr="007614C5">
        <w:rPr>
          <w:rFonts w:ascii="Arial" w:hAnsi="Arial" w:cs="Arial"/>
        </w:rPr>
        <w:t>19 continuing to ensure</w:t>
      </w:r>
      <w:r w:rsidR="00BF3D41" w:rsidRPr="007614C5">
        <w:rPr>
          <w:rFonts w:ascii="Arial" w:hAnsi="Arial" w:cs="Arial"/>
        </w:rPr>
        <w:t xml:space="preserve"> an</w:t>
      </w:r>
      <w:r w:rsidRPr="007614C5">
        <w:rPr>
          <w:rFonts w:ascii="Arial" w:hAnsi="Arial" w:cs="Arial"/>
        </w:rPr>
        <w:t xml:space="preserve"> increasingly unpre</w:t>
      </w:r>
      <w:r w:rsidR="00BF3D41" w:rsidRPr="007614C5">
        <w:rPr>
          <w:rFonts w:ascii="Arial" w:hAnsi="Arial" w:cs="Arial"/>
        </w:rPr>
        <w:t xml:space="preserve">dictable environment in which to do business, London Chamber of Commerce and Industry has launched a new </w:t>
      </w:r>
      <w:r w:rsidR="008A0052" w:rsidRPr="007614C5">
        <w:rPr>
          <w:rFonts w:ascii="Arial" w:hAnsi="Arial" w:cs="Arial"/>
        </w:rPr>
        <w:t xml:space="preserve">company </w:t>
      </w:r>
      <w:r w:rsidR="00BF3D41" w:rsidRPr="007614C5">
        <w:rPr>
          <w:rFonts w:ascii="Arial" w:hAnsi="Arial" w:cs="Arial"/>
        </w:rPr>
        <w:t xml:space="preserve">to help </w:t>
      </w:r>
      <w:r w:rsidR="008A0052" w:rsidRPr="007614C5">
        <w:rPr>
          <w:rFonts w:ascii="Arial" w:hAnsi="Arial" w:cs="Arial"/>
        </w:rPr>
        <w:t>firms</w:t>
      </w:r>
      <w:r w:rsidR="00BF3D41" w:rsidRPr="007614C5">
        <w:rPr>
          <w:rFonts w:ascii="Arial" w:hAnsi="Arial" w:cs="Arial"/>
        </w:rPr>
        <w:t xml:space="preserve"> resolve disputes.</w:t>
      </w:r>
    </w:p>
    <w:p w14:paraId="2A1179E3" w14:textId="4C9BCF0F" w:rsidR="00BF3D41" w:rsidRPr="007614C5" w:rsidRDefault="00693DF7" w:rsidP="000F5BCC">
      <w:pPr>
        <w:rPr>
          <w:rFonts w:ascii="Arial" w:hAnsi="Arial" w:cs="Arial"/>
        </w:rPr>
      </w:pPr>
      <w:r w:rsidRPr="007614C5">
        <w:rPr>
          <w:rFonts w:ascii="Arial" w:hAnsi="Arial" w:cs="Arial"/>
        </w:rPr>
        <w:t>The London Chamber of Arbitration and Mediation</w:t>
      </w:r>
      <w:r w:rsidR="00317FFE" w:rsidRPr="007614C5">
        <w:rPr>
          <w:rFonts w:ascii="Arial" w:hAnsi="Arial" w:cs="Arial"/>
        </w:rPr>
        <w:t xml:space="preserve"> (LCAM) </w:t>
      </w:r>
      <w:r w:rsidRPr="007614C5">
        <w:rPr>
          <w:rFonts w:ascii="Arial" w:hAnsi="Arial" w:cs="Arial"/>
        </w:rPr>
        <w:t xml:space="preserve">launches today, offering </w:t>
      </w:r>
      <w:r w:rsidR="00BF3D41" w:rsidRPr="007614C5">
        <w:rPr>
          <w:rFonts w:ascii="Arial" w:hAnsi="Arial" w:cs="Arial"/>
        </w:rPr>
        <w:t>arbitration</w:t>
      </w:r>
      <w:r w:rsidR="008565C9" w:rsidRPr="007614C5">
        <w:rPr>
          <w:rFonts w:ascii="Arial" w:hAnsi="Arial" w:cs="Arial"/>
        </w:rPr>
        <w:t>, expedited arbitration</w:t>
      </w:r>
      <w:r w:rsidR="00BF3D41" w:rsidRPr="007614C5">
        <w:rPr>
          <w:rFonts w:ascii="Arial" w:hAnsi="Arial" w:cs="Arial"/>
        </w:rPr>
        <w:t xml:space="preserve"> and mediation service</w:t>
      </w:r>
      <w:r w:rsidRPr="007614C5">
        <w:rPr>
          <w:rFonts w:ascii="Arial" w:hAnsi="Arial" w:cs="Arial"/>
        </w:rPr>
        <w:t>s</w:t>
      </w:r>
      <w:r w:rsidR="008565C9" w:rsidRPr="007614C5">
        <w:rPr>
          <w:rFonts w:ascii="Arial" w:hAnsi="Arial" w:cs="Arial"/>
        </w:rPr>
        <w:t>, delivered by a</w:t>
      </w:r>
      <w:r w:rsidR="00FD3D2E" w:rsidRPr="007614C5">
        <w:rPr>
          <w:rFonts w:ascii="Arial" w:hAnsi="Arial" w:cs="Arial"/>
        </w:rPr>
        <w:t xml:space="preserve"> diverse</w:t>
      </w:r>
      <w:r w:rsidR="008565C9" w:rsidRPr="007614C5">
        <w:rPr>
          <w:rFonts w:ascii="Arial" w:hAnsi="Arial" w:cs="Arial"/>
        </w:rPr>
        <w:t xml:space="preserve"> expert panel of arbitrators and mediators</w:t>
      </w:r>
      <w:r w:rsidR="00FD3D2E" w:rsidRPr="007614C5">
        <w:rPr>
          <w:rFonts w:ascii="Arial" w:hAnsi="Arial" w:cs="Arial"/>
        </w:rPr>
        <w:t xml:space="preserve"> with many years’ experience in </w:t>
      </w:r>
      <w:r w:rsidR="0060184B" w:rsidRPr="007614C5">
        <w:rPr>
          <w:rFonts w:ascii="Arial" w:hAnsi="Arial" w:cs="Arial"/>
        </w:rPr>
        <w:t xml:space="preserve">alternative </w:t>
      </w:r>
      <w:r w:rsidR="00FD3D2E" w:rsidRPr="007614C5">
        <w:rPr>
          <w:rFonts w:ascii="Arial" w:hAnsi="Arial" w:cs="Arial"/>
        </w:rPr>
        <w:t>dispute resolution.</w:t>
      </w:r>
    </w:p>
    <w:p w14:paraId="0AD0410B" w14:textId="084514D0" w:rsidR="00BD19E8" w:rsidRPr="007614C5" w:rsidRDefault="00FD3D2E" w:rsidP="000F5BCC">
      <w:pPr>
        <w:rPr>
          <w:rFonts w:ascii="Arial" w:hAnsi="Arial" w:cs="Arial"/>
        </w:rPr>
      </w:pPr>
      <w:r w:rsidRPr="007614C5">
        <w:rPr>
          <w:rFonts w:ascii="Arial" w:hAnsi="Arial" w:cs="Arial"/>
        </w:rPr>
        <w:t>Using</w:t>
      </w:r>
      <w:r w:rsidR="00A82538" w:rsidRPr="007614C5">
        <w:rPr>
          <w:rFonts w:ascii="Arial" w:hAnsi="Arial" w:cs="Arial"/>
        </w:rPr>
        <w:t xml:space="preserve"> blockchain technology, LCAM’s services provide rapid and secure case management delivery, </w:t>
      </w:r>
      <w:r w:rsidRPr="007614C5">
        <w:rPr>
          <w:rFonts w:ascii="Arial" w:hAnsi="Arial" w:cs="Arial"/>
        </w:rPr>
        <w:t xml:space="preserve">whilst a fixed-fee and cost-effective structure provides certainty to businesses </w:t>
      </w:r>
      <w:r w:rsidR="00AB3E57" w:rsidRPr="007614C5">
        <w:rPr>
          <w:rFonts w:ascii="Arial" w:hAnsi="Arial" w:cs="Arial"/>
        </w:rPr>
        <w:t>regarding</w:t>
      </w:r>
      <w:r w:rsidRPr="007614C5">
        <w:rPr>
          <w:rFonts w:ascii="Arial" w:hAnsi="Arial" w:cs="Arial"/>
        </w:rPr>
        <w:t xml:space="preserve"> </w:t>
      </w:r>
      <w:r w:rsidR="00317FFE" w:rsidRPr="007614C5">
        <w:rPr>
          <w:rFonts w:ascii="Arial" w:hAnsi="Arial" w:cs="Arial"/>
        </w:rPr>
        <w:t>dispute resolution</w:t>
      </w:r>
      <w:r w:rsidR="0059547B" w:rsidRPr="007614C5">
        <w:rPr>
          <w:rFonts w:ascii="Arial" w:hAnsi="Arial" w:cs="Arial"/>
        </w:rPr>
        <w:t xml:space="preserve">.  </w:t>
      </w:r>
    </w:p>
    <w:p w14:paraId="2767EC77" w14:textId="7A6365E3" w:rsidR="008565C9" w:rsidRPr="007614C5" w:rsidRDefault="003A16F5" w:rsidP="000F5BCC">
      <w:pPr>
        <w:rPr>
          <w:rFonts w:ascii="Arial" w:hAnsi="Arial" w:cs="Arial"/>
        </w:rPr>
      </w:pPr>
      <w:r w:rsidRPr="007614C5">
        <w:rPr>
          <w:rFonts w:ascii="Arial" w:hAnsi="Arial" w:cs="Arial"/>
        </w:rPr>
        <w:t>Richard Burge</w:t>
      </w:r>
      <w:r w:rsidR="008565C9" w:rsidRPr="007614C5">
        <w:rPr>
          <w:rFonts w:ascii="Arial" w:hAnsi="Arial" w:cs="Arial"/>
        </w:rPr>
        <w:t>,</w:t>
      </w:r>
      <w:r w:rsidRPr="007614C5">
        <w:rPr>
          <w:rFonts w:ascii="Arial" w:hAnsi="Arial" w:cs="Arial"/>
        </w:rPr>
        <w:t xml:space="preserve"> </w:t>
      </w:r>
      <w:r w:rsidR="004F4D34" w:rsidRPr="007614C5">
        <w:rPr>
          <w:rFonts w:ascii="Arial" w:hAnsi="Arial" w:cs="Arial"/>
        </w:rPr>
        <w:t>Chief Executive</w:t>
      </w:r>
      <w:r w:rsidR="00723670">
        <w:rPr>
          <w:rFonts w:ascii="Arial" w:hAnsi="Arial" w:cs="Arial"/>
        </w:rPr>
        <w:t xml:space="preserve"> of London Chamber of Commerce and Industry,</w:t>
      </w:r>
      <w:r w:rsidR="008565C9" w:rsidRPr="007614C5">
        <w:rPr>
          <w:rFonts w:ascii="Arial" w:hAnsi="Arial" w:cs="Arial"/>
        </w:rPr>
        <w:t xml:space="preserve"> said:</w:t>
      </w:r>
    </w:p>
    <w:p w14:paraId="2C64D2DD" w14:textId="77777777" w:rsidR="00FD3D2E" w:rsidRPr="007614C5" w:rsidRDefault="008565C9" w:rsidP="000F5BCC">
      <w:pPr>
        <w:rPr>
          <w:rFonts w:ascii="Arial" w:hAnsi="Arial" w:cs="Arial"/>
        </w:rPr>
      </w:pPr>
      <w:r w:rsidRPr="007614C5">
        <w:rPr>
          <w:rFonts w:ascii="Arial" w:hAnsi="Arial" w:cs="Arial"/>
        </w:rPr>
        <w:t>“For many businesses, this is the most unprecedented time in which they’ve had to operate.  Covid-19 is testing, and will test, many aspects of the economy</w:t>
      </w:r>
      <w:r w:rsidR="00317FFE" w:rsidRPr="007614C5">
        <w:rPr>
          <w:rFonts w:ascii="Arial" w:hAnsi="Arial" w:cs="Arial"/>
        </w:rPr>
        <w:t xml:space="preserve"> and</w:t>
      </w:r>
      <w:r w:rsidRPr="007614C5">
        <w:rPr>
          <w:rFonts w:ascii="Arial" w:hAnsi="Arial" w:cs="Arial"/>
        </w:rPr>
        <w:t xml:space="preserve"> existing business</w:t>
      </w:r>
      <w:r w:rsidR="00317FFE" w:rsidRPr="007614C5">
        <w:rPr>
          <w:rFonts w:ascii="Arial" w:hAnsi="Arial" w:cs="Arial"/>
        </w:rPr>
        <w:t xml:space="preserve"> arrangements</w:t>
      </w:r>
      <w:r w:rsidR="008A0052" w:rsidRPr="007614C5">
        <w:rPr>
          <w:rFonts w:ascii="Arial" w:hAnsi="Arial" w:cs="Arial"/>
        </w:rPr>
        <w:t xml:space="preserve"> and contracts</w:t>
      </w:r>
      <w:r w:rsidR="00317FFE" w:rsidRPr="007614C5">
        <w:rPr>
          <w:rFonts w:ascii="Arial" w:hAnsi="Arial" w:cs="Arial"/>
        </w:rPr>
        <w:t>.</w:t>
      </w:r>
      <w:r w:rsidRPr="007614C5">
        <w:rPr>
          <w:rFonts w:ascii="Arial" w:hAnsi="Arial" w:cs="Arial"/>
        </w:rPr>
        <w:t xml:space="preserve"> </w:t>
      </w:r>
      <w:r w:rsidR="00317FFE" w:rsidRPr="007614C5">
        <w:rPr>
          <w:rFonts w:ascii="Arial" w:hAnsi="Arial" w:cs="Arial"/>
        </w:rPr>
        <w:t xml:space="preserve"> </w:t>
      </w:r>
    </w:p>
    <w:p w14:paraId="3753686E" w14:textId="56DF2AEF" w:rsidR="00317FFE" w:rsidRPr="007614C5" w:rsidRDefault="00FD3D2E" w:rsidP="000F5BCC">
      <w:pPr>
        <w:rPr>
          <w:rFonts w:ascii="Arial" w:hAnsi="Arial" w:cs="Arial"/>
        </w:rPr>
      </w:pPr>
      <w:r w:rsidRPr="007614C5">
        <w:rPr>
          <w:rFonts w:ascii="Arial" w:hAnsi="Arial" w:cs="Arial"/>
        </w:rPr>
        <w:t>“T</w:t>
      </w:r>
      <w:r w:rsidR="008565C9" w:rsidRPr="007614C5">
        <w:rPr>
          <w:rFonts w:ascii="Arial" w:hAnsi="Arial" w:cs="Arial"/>
        </w:rPr>
        <w:t>he London Chamber of Arbitration and Mediation will have an important role to play in</w:t>
      </w:r>
      <w:r w:rsidR="00317FFE" w:rsidRPr="007614C5">
        <w:rPr>
          <w:rFonts w:ascii="Arial" w:hAnsi="Arial" w:cs="Arial"/>
        </w:rPr>
        <w:t xml:space="preserve"> supporting companies </w:t>
      </w:r>
      <w:r w:rsidRPr="007614C5">
        <w:rPr>
          <w:rFonts w:ascii="Arial" w:hAnsi="Arial" w:cs="Arial"/>
        </w:rPr>
        <w:t>with</w:t>
      </w:r>
      <w:r w:rsidR="00317FFE" w:rsidRPr="007614C5">
        <w:rPr>
          <w:rFonts w:ascii="Arial" w:hAnsi="Arial" w:cs="Arial"/>
        </w:rPr>
        <w:t>in this context and we’ve gathered an expert panel to assist in doing that.</w:t>
      </w:r>
    </w:p>
    <w:p w14:paraId="4E02217E" w14:textId="2E595FE3" w:rsidR="001629C6" w:rsidRPr="007614C5" w:rsidRDefault="00FD3D2E" w:rsidP="000F5BCC">
      <w:pPr>
        <w:rPr>
          <w:rFonts w:ascii="Arial" w:hAnsi="Arial" w:cs="Arial"/>
        </w:rPr>
      </w:pPr>
      <w:r w:rsidRPr="007614C5">
        <w:rPr>
          <w:rFonts w:ascii="Arial" w:hAnsi="Arial" w:cs="Arial"/>
        </w:rPr>
        <w:t>“</w:t>
      </w:r>
      <w:r w:rsidR="001629C6" w:rsidRPr="007614C5">
        <w:rPr>
          <w:rFonts w:ascii="Arial" w:hAnsi="Arial" w:cs="Arial"/>
        </w:rPr>
        <w:t>Knowledge of dispute resolution services empowers a business, puts a business in control and provides a path to resolve disputes in a constructive and efficient way.”</w:t>
      </w:r>
    </w:p>
    <w:p w14:paraId="24A67CD5" w14:textId="75F5AF5A" w:rsidR="00317FFE" w:rsidRDefault="003D1719" w:rsidP="003D1719">
      <w:pPr>
        <w:rPr>
          <w:rFonts w:ascii="Arial" w:hAnsi="Arial" w:cs="Arial"/>
        </w:rPr>
      </w:pPr>
      <w:r w:rsidRPr="007614C5">
        <w:rPr>
          <w:rFonts w:ascii="Arial" w:hAnsi="Arial" w:cs="Arial"/>
        </w:rPr>
        <w:t xml:space="preserve">Jonathan Wood, </w:t>
      </w:r>
      <w:r w:rsidR="004F55B3" w:rsidRPr="007614C5">
        <w:rPr>
          <w:rFonts w:ascii="Arial" w:hAnsi="Arial" w:cs="Arial"/>
        </w:rPr>
        <w:t xml:space="preserve">LCAM </w:t>
      </w:r>
      <w:r w:rsidR="005B1618" w:rsidRPr="007614C5">
        <w:rPr>
          <w:rFonts w:ascii="Arial" w:hAnsi="Arial" w:cs="Arial"/>
        </w:rPr>
        <w:t xml:space="preserve">Board </w:t>
      </w:r>
      <w:r w:rsidR="004F55B3" w:rsidRPr="007614C5">
        <w:rPr>
          <w:rFonts w:ascii="Arial" w:hAnsi="Arial" w:cs="Arial"/>
        </w:rPr>
        <w:t xml:space="preserve">Director </w:t>
      </w:r>
      <w:r w:rsidR="00722B87" w:rsidRPr="007614C5">
        <w:rPr>
          <w:rFonts w:ascii="Arial" w:hAnsi="Arial" w:cs="Arial"/>
        </w:rPr>
        <w:t>and Chair of the Board of CIArb</w:t>
      </w:r>
      <w:r w:rsidR="00EA2C17" w:rsidRPr="007614C5">
        <w:rPr>
          <w:rFonts w:ascii="Arial" w:hAnsi="Arial" w:cs="Arial"/>
        </w:rPr>
        <w:t xml:space="preserve"> </w:t>
      </w:r>
      <w:r w:rsidRPr="007614C5">
        <w:rPr>
          <w:rFonts w:ascii="Arial" w:hAnsi="Arial" w:cs="Arial"/>
        </w:rPr>
        <w:t xml:space="preserve">said: “Businesses </w:t>
      </w:r>
      <w:r w:rsidR="00E34EDC" w:rsidRPr="007614C5">
        <w:rPr>
          <w:rFonts w:ascii="Arial" w:hAnsi="Arial" w:cs="Arial"/>
        </w:rPr>
        <w:t>can</w:t>
      </w:r>
      <w:r w:rsidRPr="007614C5">
        <w:rPr>
          <w:rFonts w:ascii="Arial" w:hAnsi="Arial" w:cs="Arial"/>
        </w:rPr>
        <w:t xml:space="preserve"> </w:t>
      </w:r>
      <w:r w:rsidR="003F1C76" w:rsidRPr="007614C5">
        <w:rPr>
          <w:rFonts w:ascii="Arial" w:hAnsi="Arial" w:cs="Arial"/>
        </w:rPr>
        <w:t>look to</w:t>
      </w:r>
      <w:r w:rsidRPr="007614C5">
        <w:rPr>
          <w:rFonts w:ascii="Arial" w:hAnsi="Arial" w:cs="Arial"/>
        </w:rPr>
        <w:t xml:space="preserve"> LCAM at any stage when considering how a dispute might be resolved, from drafting your contract to managing a dispute once it has arisen.”</w:t>
      </w:r>
    </w:p>
    <w:p w14:paraId="43F4A959" w14:textId="52E1D812" w:rsidR="00B327F7" w:rsidRPr="007614C5" w:rsidRDefault="007E5029" w:rsidP="003D1719">
      <w:pPr>
        <w:rPr>
          <w:rFonts w:ascii="Arial" w:hAnsi="Arial" w:cs="Arial"/>
        </w:rPr>
      </w:pPr>
      <w:r w:rsidRPr="007E5029">
        <w:rPr>
          <w:rFonts w:ascii="Arial" w:hAnsi="Arial" w:cs="Arial"/>
        </w:rPr>
        <w:t xml:space="preserve">Jane Player, LCAM Mediator - “This service offers fast ,effective and cost efficient dispute resolution but it can also be used to enable immediate facilitated engagement for business issues that are bubbling to the surface for members and their suppliers and customers alike and so hopefully avoid disputes altogether.“ </w:t>
      </w:r>
    </w:p>
    <w:p w14:paraId="7746E1F2" w14:textId="281E8FBE" w:rsidR="005950C4" w:rsidRDefault="00343E82" w:rsidP="004145F2">
      <w:pPr>
        <w:rPr>
          <w:rFonts w:ascii="Arial" w:hAnsi="Arial" w:cs="Arial"/>
        </w:rPr>
      </w:pPr>
      <w:r w:rsidRPr="007614C5">
        <w:rPr>
          <w:rFonts w:ascii="Arial" w:hAnsi="Arial" w:cs="Arial"/>
        </w:rPr>
        <w:t>For more information about LCAM services</w:t>
      </w:r>
      <w:r w:rsidR="00723670">
        <w:rPr>
          <w:rFonts w:ascii="Arial" w:hAnsi="Arial" w:cs="Arial"/>
        </w:rPr>
        <w:t>,</w:t>
      </w:r>
      <w:r w:rsidR="00DE6D11" w:rsidRPr="007614C5">
        <w:rPr>
          <w:rFonts w:ascii="Arial" w:hAnsi="Arial" w:cs="Arial"/>
        </w:rPr>
        <w:t xml:space="preserve"> its expert panel</w:t>
      </w:r>
      <w:r w:rsidR="00723670">
        <w:rPr>
          <w:rFonts w:ascii="Arial" w:hAnsi="Arial" w:cs="Arial"/>
        </w:rPr>
        <w:t>, and costs,</w:t>
      </w:r>
      <w:r w:rsidR="00DE6D11" w:rsidRPr="007614C5">
        <w:rPr>
          <w:rFonts w:ascii="Arial" w:hAnsi="Arial" w:cs="Arial"/>
        </w:rPr>
        <w:t xml:space="preserve"> please</w:t>
      </w:r>
      <w:r w:rsidR="00EE4C2C" w:rsidRPr="007614C5">
        <w:rPr>
          <w:rFonts w:ascii="Arial" w:hAnsi="Arial" w:cs="Arial"/>
        </w:rPr>
        <w:t xml:space="preserve"> c</w:t>
      </w:r>
      <w:r w:rsidR="00B415C8" w:rsidRPr="007614C5">
        <w:rPr>
          <w:rFonts w:ascii="Arial" w:hAnsi="Arial" w:cs="Arial"/>
        </w:rPr>
        <w:t>ontact LCAM Manager, Farad Asghari and</w:t>
      </w:r>
      <w:r w:rsidRPr="007614C5">
        <w:rPr>
          <w:rFonts w:ascii="Arial" w:hAnsi="Arial" w:cs="Arial"/>
        </w:rPr>
        <w:t xml:space="preserve"> visit</w:t>
      </w:r>
      <w:r w:rsidR="00DE6D11" w:rsidRPr="007614C5">
        <w:rPr>
          <w:rFonts w:ascii="Arial" w:hAnsi="Arial" w:cs="Arial"/>
        </w:rPr>
        <w:t>:</w:t>
      </w:r>
      <w:r w:rsidRPr="007614C5">
        <w:rPr>
          <w:rFonts w:ascii="Arial" w:hAnsi="Arial" w:cs="Arial"/>
        </w:rPr>
        <w:t xml:space="preserve"> </w:t>
      </w:r>
      <w:hyperlink r:id="rId10" w:history="1">
        <w:r w:rsidRPr="007614C5">
          <w:rPr>
            <w:rStyle w:val="Hyperlink"/>
            <w:rFonts w:ascii="Arial" w:hAnsi="Arial" w:cs="Arial"/>
          </w:rPr>
          <w:t>www.lcam.org.uk</w:t>
        </w:r>
      </w:hyperlink>
      <w:r w:rsidRPr="007614C5">
        <w:rPr>
          <w:rFonts w:ascii="Arial" w:hAnsi="Arial" w:cs="Arial"/>
        </w:rPr>
        <w:t>, call</w:t>
      </w:r>
      <w:r w:rsidR="00DE6D11" w:rsidRPr="007614C5">
        <w:rPr>
          <w:rFonts w:ascii="Arial" w:hAnsi="Arial" w:cs="Arial"/>
        </w:rPr>
        <w:t>:</w:t>
      </w:r>
      <w:r w:rsidRPr="007614C5">
        <w:rPr>
          <w:rFonts w:ascii="Arial" w:hAnsi="Arial" w:cs="Arial"/>
        </w:rPr>
        <w:t xml:space="preserve"> 0207 2031946, email</w:t>
      </w:r>
      <w:r w:rsidR="00DE6D11" w:rsidRPr="007614C5">
        <w:rPr>
          <w:rFonts w:ascii="Arial" w:hAnsi="Arial" w:cs="Arial"/>
        </w:rPr>
        <w:t>:</w:t>
      </w:r>
      <w:r w:rsidRPr="007614C5">
        <w:rPr>
          <w:rFonts w:ascii="Arial" w:hAnsi="Arial" w:cs="Arial"/>
        </w:rPr>
        <w:t xml:space="preserve"> </w:t>
      </w:r>
      <w:hyperlink r:id="rId11" w:history="1">
        <w:r w:rsidRPr="007614C5">
          <w:rPr>
            <w:rStyle w:val="Hyperlink"/>
            <w:rFonts w:ascii="Arial" w:hAnsi="Arial" w:cs="Arial"/>
          </w:rPr>
          <w:t>info@lcam.org.uk</w:t>
        </w:r>
      </w:hyperlink>
      <w:r w:rsidRPr="007614C5">
        <w:rPr>
          <w:rFonts w:ascii="Arial" w:hAnsi="Arial" w:cs="Arial"/>
        </w:rPr>
        <w:t xml:space="preserve"> or follow on </w:t>
      </w:r>
      <w:hyperlink r:id="rId12" w:history="1">
        <w:r w:rsidRPr="007614C5">
          <w:rPr>
            <w:rStyle w:val="Hyperlink"/>
            <w:rFonts w:ascii="Arial" w:hAnsi="Arial" w:cs="Arial"/>
          </w:rPr>
          <w:t>LinkedIn</w:t>
        </w:r>
      </w:hyperlink>
      <w:r w:rsidRPr="007614C5">
        <w:rPr>
          <w:rFonts w:ascii="Arial" w:hAnsi="Arial" w:cs="Arial"/>
        </w:rPr>
        <w:t xml:space="preserve"> and Twitter @theLCAM.</w:t>
      </w:r>
      <w:r w:rsidR="00B415C8" w:rsidRPr="007614C5">
        <w:rPr>
          <w:rFonts w:ascii="Arial" w:hAnsi="Arial" w:cs="Arial"/>
        </w:rPr>
        <w:t xml:space="preserve"> </w:t>
      </w:r>
    </w:p>
    <w:p w14:paraId="36A44B4A" w14:textId="77777777" w:rsidR="00B327F7" w:rsidRDefault="00B327F7" w:rsidP="004145F2">
      <w:pPr>
        <w:rPr>
          <w:rFonts w:ascii="Arial" w:hAnsi="Arial" w:cs="Arial"/>
        </w:rPr>
      </w:pPr>
    </w:p>
    <w:p w14:paraId="4F6040B6" w14:textId="3D2B067A" w:rsidR="005950C4" w:rsidRDefault="005950C4" w:rsidP="004145F2">
      <w:pPr>
        <w:rPr>
          <w:rFonts w:ascii="Arial" w:hAnsi="Arial" w:cs="Arial"/>
        </w:rPr>
      </w:pPr>
      <w:r>
        <w:rPr>
          <w:rFonts w:ascii="Arial" w:hAnsi="Arial" w:cs="Arial"/>
        </w:rPr>
        <w:t>ENDS.</w:t>
      </w:r>
    </w:p>
    <w:p w14:paraId="27BBDF2D" w14:textId="77777777" w:rsidR="00B327F7" w:rsidRDefault="00B327F7" w:rsidP="005950C4">
      <w:pPr>
        <w:rPr>
          <w:rFonts w:ascii="Arial" w:hAnsi="Arial" w:cs="Arial"/>
          <w:b/>
          <w:bCs/>
        </w:rPr>
      </w:pPr>
    </w:p>
    <w:p w14:paraId="1B839030" w14:textId="77777777" w:rsidR="00B327F7" w:rsidRDefault="00B327F7" w:rsidP="005950C4">
      <w:pPr>
        <w:rPr>
          <w:rFonts w:ascii="Arial" w:hAnsi="Arial" w:cs="Arial"/>
          <w:b/>
          <w:bCs/>
        </w:rPr>
      </w:pPr>
    </w:p>
    <w:p w14:paraId="140E21F4" w14:textId="77777777" w:rsidR="00B327F7" w:rsidRDefault="00B327F7" w:rsidP="005950C4">
      <w:pPr>
        <w:rPr>
          <w:rFonts w:ascii="Arial" w:hAnsi="Arial" w:cs="Arial"/>
          <w:b/>
          <w:bCs/>
        </w:rPr>
      </w:pPr>
    </w:p>
    <w:p w14:paraId="4A86C557" w14:textId="213F4A32" w:rsidR="005950C4" w:rsidRPr="005950C4" w:rsidRDefault="005950C4" w:rsidP="005950C4">
      <w:pPr>
        <w:rPr>
          <w:rFonts w:ascii="Arial" w:hAnsi="Arial" w:cs="Arial"/>
          <w:b/>
          <w:bCs/>
        </w:rPr>
      </w:pPr>
      <w:r w:rsidRPr="005950C4">
        <w:rPr>
          <w:rFonts w:ascii="Arial" w:hAnsi="Arial" w:cs="Arial"/>
          <w:b/>
          <w:bCs/>
        </w:rPr>
        <w:lastRenderedPageBreak/>
        <w:t>Notes for Editors:</w:t>
      </w:r>
    </w:p>
    <w:p w14:paraId="2F297090" w14:textId="77777777" w:rsidR="005950C4" w:rsidRPr="005950C4" w:rsidRDefault="005950C4" w:rsidP="005950C4">
      <w:pPr>
        <w:rPr>
          <w:rFonts w:ascii="Arial" w:hAnsi="Arial" w:cs="Arial"/>
          <w:sz w:val="20"/>
          <w:szCs w:val="20"/>
          <w:shd w:val="clear" w:color="auto" w:fill="FFFFFF"/>
        </w:rPr>
      </w:pPr>
      <w:r w:rsidRPr="005950C4">
        <w:rPr>
          <w:rFonts w:ascii="Arial" w:hAnsi="Arial" w:cs="Arial"/>
          <w:color w:val="000000"/>
          <w:sz w:val="20"/>
          <w:szCs w:val="20"/>
          <w:shd w:val="clear" w:color="auto" w:fill="FFFFFF"/>
        </w:rPr>
        <w:t xml:space="preserve">LCAM provides fast, </w:t>
      </w:r>
      <w:proofErr w:type="gramStart"/>
      <w:r w:rsidRPr="005950C4">
        <w:rPr>
          <w:rFonts w:ascii="Arial" w:hAnsi="Arial" w:cs="Arial"/>
          <w:color w:val="000000"/>
          <w:sz w:val="20"/>
          <w:szCs w:val="20"/>
          <w:shd w:val="clear" w:color="auto" w:fill="FFFFFF"/>
        </w:rPr>
        <w:t>innovative</w:t>
      </w:r>
      <w:proofErr w:type="gramEnd"/>
      <w:r w:rsidRPr="005950C4">
        <w:rPr>
          <w:rFonts w:ascii="Arial" w:hAnsi="Arial" w:cs="Arial"/>
          <w:color w:val="000000"/>
          <w:sz w:val="20"/>
          <w:szCs w:val="20"/>
          <w:shd w:val="clear" w:color="auto" w:fill="FFFFFF"/>
        </w:rPr>
        <w:t xml:space="preserve"> and cost-effective alternative dispute resolution for businesses. Services are delivered by a diverse, expert panel of arbitrators and mediators. LCAM uses blockchain technology (using MARCO, built by </w:t>
      </w:r>
      <w:hyperlink r:id="rId13" w:history="1">
        <w:r w:rsidRPr="00881CA8">
          <w:rPr>
            <w:rStyle w:val="Hyperlink"/>
            <w:rFonts w:ascii="Arial" w:hAnsi="Arial" w:cs="Arial"/>
            <w:sz w:val="20"/>
            <w:szCs w:val="20"/>
            <w:shd w:val="clear" w:color="auto" w:fill="FFFFFF"/>
          </w:rPr>
          <w:t>Finboot</w:t>
        </w:r>
      </w:hyperlink>
      <w:r w:rsidRPr="005950C4">
        <w:rPr>
          <w:rFonts w:ascii="Arial" w:hAnsi="Arial" w:cs="Arial"/>
          <w:color w:val="000000"/>
          <w:sz w:val="20"/>
          <w:szCs w:val="20"/>
          <w:shd w:val="clear" w:color="auto" w:fill="FFFFFF"/>
        </w:rPr>
        <w:t>) to provide secure and confidential document management, case management communication and administration.</w:t>
      </w:r>
    </w:p>
    <w:p w14:paraId="1CB74E30" w14:textId="582FB8B4" w:rsidR="005950C4" w:rsidRPr="005950C4" w:rsidRDefault="005950C4" w:rsidP="004145F2">
      <w:pPr>
        <w:rPr>
          <w:rFonts w:ascii="Arial" w:hAnsi="Arial" w:cs="Arial"/>
          <w:sz w:val="20"/>
          <w:szCs w:val="20"/>
          <w:shd w:val="clear" w:color="auto" w:fill="FFFFFF"/>
        </w:rPr>
      </w:pPr>
      <w:r w:rsidRPr="005950C4">
        <w:rPr>
          <w:rFonts w:ascii="Arial" w:hAnsi="Arial" w:cs="Arial"/>
          <w:color w:val="000000"/>
          <w:sz w:val="20"/>
          <w:szCs w:val="20"/>
          <w:shd w:val="clear" w:color="auto" w:fill="FFFFFF"/>
        </w:rPr>
        <w:t xml:space="preserve">London Chamber of Commerce and Industry (LCCI) is the capital's largest independent networking and business support organisation. Representing the interests of London businesses, </w:t>
      </w:r>
      <w:r>
        <w:rPr>
          <w:rFonts w:ascii="Arial" w:hAnsi="Arial" w:cs="Arial"/>
          <w:color w:val="000000"/>
          <w:sz w:val="20"/>
          <w:szCs w:val="20"/>
          <w:shd w:val="clear" w:color="auto" w:fill="FFFFFF"/>
        </w:rPr>
        <w:t>it</w:t>
      </w:r>
      <w:r w:rsidRPr="005950C4">
        <w:rPr>
          <w:rFonts w:ascii="Arial" w:hAnsi="Arial" w:cs="Arial"/>
          <w:color w:val="000000"/>
          <w:sz w:val="20"/>
          <w:szCs w:val="20"/>
          <w:shd w:val="clear" w:color="auto" w:fill="FFFFFF"/>
        </w:rPr>
        <w:t xml:space="preserve"> create</w:t>
      </w:r>
      <w:r>
        <w:rPr>
          <w:rFonts w:ascii="Arial" w:hAnsi="Arial" w:cs="Arial"/>
          <w:color w:val="000000"/>
          <w:sz w:val="20"/>
          <w:szCs w:val="20"/>
          <w:shd w:val="clear" w:color="auto" w:fill="FFFFFF"/>
        </w:rPr>
        <w:t>s</w:t>
      </w:r>
      <w:r w:rsidRPr="005950C4">
        <w:rPr>
          <w:rFonts w:ascii="Arial" w:hAnsi="Arial" w:cs="Arial"/>
          <w:color w:val="000000"/>
          <w:sz w:val="20"/>
          <w:szCs w:val="20"/>
          <w:shd w:val="clear" w:color="auto" w:fill="FFFFFF"/>
        </w:rPr>
        <w:t xml:space="preserve"> thousands of connections every year and offer</w:t>
      </w:r>
      <w:r>
        <w:rPr>
          <w:rFonts w:ascii="Arial" w:hAnsi="Arial" w:cs="Arial"/>
          <w:color w:val="000000"/>
          <w:sz w:val="20"/>
          <w:szCs w:val="20"/>
          <w:shd w:val="clear" w:color="auto" w:fill="FFFFFF"/>
        </w:rPr>
        <w:t>s</w:t>
      </w:r>
      <w:r w:rsidRPr="005950C4">
        <w:rPr>
          <w:rFonts w:ascii="Arial" w:hAnsi="Arial" w:cs="Arial"/>
          <w:color w:val="000000"/>
          <w:sz w:val="20"/>
          <w:szCs w:val="20"/>
          <w:shd w:val="clear" w:color="auto" w:fill="FFFFFF"/>
        </w:rPr>
        <w:t xml:space="preserve"> members a wide range of practical and professional services.</w:t>
      </w:r>
    </w:p>
    <w:sectPr w:rsidR="005950C4" w:rsidRPr="005950C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2D56F" w14:textId="77777777" w:rsidR="009349D6" w:rsidRDefault="009349D6" w:rsidP="00013FF9">
      <w:pPr>
        <w:spacing w:after="0" w:line="240" w:lineRule="auto"/>
      </w:pPr>
      <w:r>
        <w:separator/>
      </w:r>
    </w:p>
  </w:endnote>
  <w:endnote w:type="continuationSeparator" w:id="0">
    <w:p w14:paraId="13FDC96D" w14:textId="77777777" w:rsidR="009349D6" w:rsidRDefault="009349D6" w:rsidP="0001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54EF" w14:textId="5383E46F" w:rsidR="000D1F18" w:rsidRDefault="000D1F18">
    <w:pPr>
      <w:pStyle w:val="Footer"/>
    </w:pPr>
    <w:r>
      <w:rPr>
        <w:noProof/>
        <w:lang w:eastAsia="en-GB"/>
      </w:rPr>
      <w:drawing>
        <wp:anchor distT="0" distB="0" distL="114300" distR="114300" simplePos="0" relativeHeight="251661312" behindDoc="1" locked="0" layoutInCell="1" allowOverlap="1" wp14:anchorId="05DF58A2" wp14:editId="07CBCEF9">
          <wp:simplePos x="0" y="0"/>
          <wp:positionH relativeFrom="column">
            <wp:posOffset>-828675</wp:posOffset>
          </wp:positionH>
          <wp:positionV relativeFrom="paragraph">
            <wp:posOffset>-594360</wp:posOffset>
          </wp:positionV>
          <wp:extent cx="7381875" cy="1112520"/>
          <wp:effectExtent l="0" t="0" r="9525" b="0"/>
          <wp:wrapNone/>
          <wp:docPr id="4" name="Picture 4" descr="C:\Users\icastellanos\Desktop\LCAM\330ppi\1500ppi\Asse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stellanos\Desktop\LCAM\330ppi\1500ppi\Asset 17.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4" r="4806" b="29739"/>
                  <a:stretch/>
                </pic:blipFill>
                <pic:spPr bwMode="auto">
                  <a:xfrm>
                    <a:off x="0" y="0"/>
                    <a:ext cx="7381875" cy="1112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96A2B" w14:textId="77777777" w:rsidR="009349D6" w:rsidRDefault="009349D6" w:rsidP="00013FF9">
      <w:pPr>
        <w:spacing w:after="0" w:line="240" w:lineRule="auto"/>
      </w:pPr>
      <w:r>
        <w:separator/>
      </w:r>
    </w:p>
  </w:footnote>
  <w:footnote w:type="continuationSeparator" w:id="0">
    <w:p w14:paraId="2CB0DAB5" w14:textId="77777777" w:rsidR="009349D6" w:rsidRDefault="009349D6" w:rsidP="00013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ACE7" w14:textId="3CB1B7E1" w:rsidR="00013FF9" w:rsidRDefault="00B7337F" w:rsidP="00013FF9">
    <w:pPr>
      <w:pStyle w:val="Header"/>
      <w:jc w:val="center"/>
    </w:pPr>
    <w:r>
      <w:rPr>
        <w:noProof/>
        <w:lang w:eastAsia="en-GB"/>
      </w:rPr>
      <w:drawing>
        <wp:anchor distT="0" distB="0" distL="114300" distR="114300" simplePos="0" relativeHeight="251659264" behindDoc="0" locked="0" layoutInCell="1" allowOverlap="1" wp14:anchorId="08E8109C" wp14:editId="672E066F">
          <wp:simplePos x="0" y="0"/>
          <wp:positionH relativeFrom="column">
            <wp:posOffset>-923925</wp:posOffset>
          </wp:positionH>
          <wp:positionV relativeFrom="paragraph">
            <wp:posOffset>-534035</wp:posOffset>
          </wp:positionV>
          <wp:extent cx="7563485" cy="1479550"/>
          <wp:effectExtent l="0" t="0" r="0" b="0"/>
          <wp:wrapSquare wrapText="bothSides"/>
          <wp:docPr id="2" name="Picture 2" descr="C:\Users\icastellanos\Desktop\LCAM\330ppi\Asse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stellanos\Desktop\LCAM\330ppi\Asset 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4323"/>
                  <a:stretch/>
                </pic:blipFill>
                <pic:spPr bwMode="auto">
                  <a:xfrm>
                    <a:off x="0" y="0"/>
                    <a:ext cx="756348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423FC"/>
    <w:multiLevelType w:val="hybridMultilevel"/>
    <w:tmpl w:val="1E446872"/>
    <w:lvl w:ilvl="0" w:tplc="142A05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CB11FE"/>
    <w:multiLevelType w:val="hybridMultilevel"/>
    <w:tmpl w:val="E996CCF2"/>
    <w:lvl w:ilvl="0" w:tplc="3B14CAAE">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5DB47DB1"/>
    <w:multiLevelType w:val="hybridMultilevel"/>
    <w:tmpl w:val="8430A654"/>
    <w:lvl w:ilvl="0" w:tplc="BD922B1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F2"/>
    <w:rsid w:val="00013FF9"/>
    <w:rsid w:val="00016158"/>
    <w:rsid w:val="00027E3B"/>
    <w:rsid w:val="0004399B"/>
    <w:rsid w:val="00093C88"/>
    <w:rsid w:val="000940E5"/>
    <w:rsid w:val="000A1DCD"/>
    <w:rsid w:val="000D1F18"/>
    <w:rsid w:val="000D6A2C"/>
    <w:rsid w:val="000E4373"/>
    <w:rsid w:val="000F5BCC"/>
    <w:rsid w:val="0011359D"/>
    <w:rsid w:val="00113991"/>
    <w:rsid w:val="00117F43"/>
    <w:rsid w:val="001338A0"/>
    <w:rsid w:val="00135098"/>
    <w:rsid w:val="00137C62"/>
    <w:rsid w:val="001629C6"/>
    <w:rsid w:val="00163566"/>
    <w:rsid w:val="00164782"/>
    <w:rsid w:val="00176B83"/>
    <w:rsid w:val="00184BD0"/>
    <w:rsid w:val="001864FC"/>
    <w:rsid w:val="001B0EC1"/>
    <w:rsid w:val="001B5B10"/>
    <w:rsid w:val="001C0E35"/>
    <w:rsid w:val="001E64D1"/>
    <w:rsid w:val="00201E9A"/>
    <w:rsid w:val="00205CCE"/>
    <w:rsid w:val="00205FAD"/>
    <w:rsid w:val="002113DB"/>
    <w:rsid w:val="0023181E"/>
    <w:rsid w:val="00235C48"/>
    <w:rsid w:val="00243CF7"/>
    <w:rsid w:val="00244BDD"/>
    <w:rsid w:val="00270735"/>
    <w:rsid w:val="00280492"/>
    <w:rsid w:val="0028718D"/>
    <w:rsid w:val="002E5BB5"/>
    <w:rsid w:val="002E6AEB"/>
    <w:rsid w:val="002F3367"/>
    <w:rsid w:val="00317FFE"/>
    <w:rsid w:val="00335374"/>
    <w:rsid w:val="00343E82"/>
    <w:rsid w:val="00345308"/>
    <w:rsid w:val="00354C73"/>
    <w:rsid w:val="003672A5"/>
    <w:rsid w:val="00370D53"/>
    <w:rsid w:val="00383F6C"/>
    <w:rsid w:val="00383FED"/>
    <w:rsid w:val="003844E2"/>
    <w:rsid w:val="00395320"/>
    <w:rsid w:val="003A16F5"/>
    <w:rsid w:val="003B38CE"/>
    <w:rsid w:val="003C1B14"/>
    <w:rsid w:val="003C7CA7"/>
    <w:rsid w:val="003D1719"/>
    <w:rsid w:val="003D6005"/>
    <w:rsid w:val="003F1C76"/>
    <w:rsid w:val="0040686C"/>
    <w:rsid w:val="004145F2"/>
    <w:rsid w:val="00422BE6"/>
    <w:rsid w:val="00426A05"/>
    <w:rsid w:val="0045734D"/>
    <w:rsid w:val="004A5D94"/>
    <w:rsid w:val="004C7710"/>
    <w:rsid w:val="004F4D34"/>
    <w:rsid w:val="004F55B3"/>
    <w:rsid w:val="00500544"/>
    <w:rsid w:val="0051329F"/>
    <w:rsid w:val="00513713"/>
    <w:rsid w:val="005138CE"/>
    <w:rsid w:val="00537040"/>
    <w:rsid w:val="00542E5E"/>
    <w:rsid w:val="00582A92"/>
    <w:rsid w:val="00586EDF"/>
    <w:rsid w:val="00594173"/>
    <w:rsid w:val="005950C4"/>
    <w:rsid w:val="0059547B"/>
    <w:rsid w:val="00595D85"/>
    <w:rsid w:val="005A3081"/>
    <w:rsid w:val="005B1618"/>
    <w:rsid w:val="005B68F4"/>
    <w:rsid w:val="005C2DCA"/>
    <w:rsid w:val="005C76C4"/>
    <w:rsid w:val="005D2F40"/>
    <w:rsid w:val="005E693D"/>
    <w:rsid w:val="005F358A"/>
    <w:rsid w:val="005F4AA3"/>
    <w:rsid w:val="0060184B"/>
    <w:rsid w:val="006214BF"/>
    <w:rsid w:val="006237DD"/>
    <w:rsid w:val="00637CD7"/>
    <w:rsid w:val="00665775"/>
    <w:rsid w:val="00665B4D"/>
    <w:rsid w:val="00675BE9"/>
    <w:rsid w:val="0068010D"/>
    <w:rsid w:val="00693DF7"/>
    <w:rsid w:val="006C2D9E"/>
    <w:rsid w:val="006E2627"/>
    <w:rsid w:val="006E6563"/>
    <w:rsid w:val="007105FE"/>
    <w:rsid w:val="0071177B"/>
    <w:rsid w:val="00722B87"/>
    <w:rsid w:val="00723670"/>
    <w:rsid w:val="007420C8"/>
    <w:rsid w:val="00746CCA"/>
    <w:rsid w:val="007614C5"/>
    <w:rsid w:val="0076210F"/>
    <w:rsid w:val="007633FB"/>
    <w:rsid w:val="00794221"/>
    <w:rsid w:val="007951EB"/>
    <w:rsid w:val="007C0BAC"/>
    <w:rsid w:val="007C1D9A"/>
    <w:rsid w:val="007C4BEB"/>
    <w:rsid w:val="007D1FF0"/>
    <w:rsid w:val="007D3F7E"/>
    <w:rsid w:val="007E5029"/>
    <w:rsid w:val="007F063E"/>
    <w:rsid w:val="007F6019"/>
    <w:rsid w:val="008361B5"/>
    <w:rsid w:val="008565C9"/>
    <w:rsid w:val="008623F4"/>
    <w:rsid w:val="00870E72"/>
    <w:rsid w:val="00881CA8"/>
    <w:rsid w:val="008918CB"/>
    <w:rsid w:val="00892222"/>
    <w:rsid w:val="008A0052"/>
    <w:rsid w:val="008A4709"/>
    <w:rsid w:val="008A4DCA"/>
    <w:rsid w:val="008A4E76"/>
    <w:rsid w:val="008B1B79"/>
    <w:rsid w:val="008B3820"/>
    <w:rsid w:val="008C42E7"/>
    <w:rsid w:val="008C47A7"/>
    <w:rsid w:val="008D75C3"/>
    <w:rsid w:val="008E5EE2"/>
    <w:rsid w:val="008E67CD"/>
    <w:rsid w:val="00905D6C"/>
    <w:rsid w:val="0091761D"/>
    <w:rsid w:val="009349D6"/>
    <w:rsid w:val="0094449B"/>
    <w:rsid w:val="009B7566"/>
    <w:rsid w:val="009D0170"/>
    <w:rsid w:val="009F761E"/>
    <w:rsid w:val="00A05678"/>
    <w:rsid w:val="00A06102"/>
    <w:rsid w:val="00A20CD6"/>
    <w:rsid w:val="00A3187E"/>
    <w:rsid w:val="00A34CBD"/>
    <w:rsid w:val="00A82538"/>
    <w:rsid w:val="00A87C1F"/>
    <w:rsid w:val="00AB3E57"/>
    <w:rsid w:val="00AF7B2F"/>
    <w:rsid w:val="00B041E6"/>
    <w:rsid w:val="00B23AE7"/>
    <w:rsid w:val="00B327F7"/>
    <w:rsid w:val="00B415C8"/>
    <w:rsid w:val="00B60482"/>
    <w:rsid w:val="00B66580"/>
    <w:rsid w:val="00B72773"/>
    <w:rsid w:val="00B7337F"/>
    <w:rsid w:val="00B75021"/>
    <w:rsid w:val="00B80C59"/>
    <w:rsid w:val="00B874DB"/>
    <w:rsid w:val="00B87D2C"/>
    <w:rsid w:val="00B90AF5"/>
    <w:rsid w:val="00B975B2"/>
    <w:rsid w:val="00B97BC3"/>
    <w:rsid w:val="00BD19E8"/>
    <w:rsid w:val="00BE2C23"/>
    <w:rsid w:val="00BE3D0E"/>
    <w:rsid w:val="00BF0E9D"/>
    <w:rsid w:val="00BF3D41"/>
    <w:rsid w:val="00C1167B"/>
    <w:rsid w:val="00C37C4E"/>
    <w:rsid w:val="00C70FF4"/>
    <w:rsid w:val="00C76464"/>
    <w:rsid w:val="00C84B51"/>
    <w:rsid w:val="00CA30F0"/>
    <w:rsid w:val="00CB5D0A"/>
    <w:rsid w:val="00CC64A2"/>
    <w:rsid w:val="00CD2F75"/>
    <w:rsid w:val="00CD43C3"/>
    <w:rsid w:val="00CE7BB0"/>
    <w:rsid w:val="00CF5AF9"/>
    <w:rsid w:val="00CF5EFB"/>
    <w:rsid w:val="00D20264"/>
    <w:rsid w:val="00D4155D"/>
    <w:rsid w:val="00D542F7"/>
    <w:rsid w:val="00D61E4A"/>
    <w:rsid w:val="00D76614"/>
    <w:rsid w:val="00D8137E"/>
    <w:rsid w:val="00D84A5E"/>
    <w:rsid w:val="00D902B7"/>
    <w:rsid w:val="00DA0C21"/>
    <w:rsid w:val="00DB377B"/>
    <w:rsid w:val="00DE6D11"/>
    <w:rsid w:val="00E0106C"/>
    <w:rsid w:val="00E10655"/>
    <w:rsid w:val="00E22730"/>
    <w:rsid w:val="00E34EDC"/>
    <w:rsid w:val="00E545F0"/>
    <w:rsid w:val="00EA2C17"/>
    <w:rsid w:val="00EA3166"/>
    <w:rsid w:val="00EC1F21"/>
    <w:rsid w:val="00ED3C5B"/>
    <w:rsid w:val="00EE4C2C"/>
    <w:rsid w:val="00F00F94"/>
    <w:rsid w:val="00F0395E"/>
    <w:rsid w:val="00F0507D"/>
    <w:rsid w:val="00F34CC5"/>
    <w:rsid w:val="00F45595"/>
    <w:rsid w:val="00FC4544"/>
    <w:rsid w:val="00FD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E3359"/>
  <w15:chartTrackingRefBased/>
  <w15:docId w15:val="{9C5728F5-1F29-41AE-81D7-50048F9B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F5BC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F5BCC"/>
    <w:pPr>
      <w:keepNext/>
      <w:keepLines/>
      <w:spacing w:before="40" w:after="0" w:line="240"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F94"/>
    <w:rPr>
      <w:color w:val="0563C1" w:themeColor="hyperlink"/>
      <w:u w:val="single"/>
    </w:rPr>
  </w:style>
  <w:style w:type="character" w:styleId="UnresolvedMention">
    <w:name w:val="Unresolved Mention"/>
    <w:basedOn w:val="DefaultParagraphFont"/>
    <w:uiPriority w:val="99"/>
    <w:semiHidden/>
    <w:unhideWhenUsed/>
    <w:rsid w:val="00F00F94"/>
    <w:rPr>
      <w:color w:val="605E5C"/>
      <w:shd w:val="clear" w:color="auto" w:fill="E1DFDD"/>
    </w:rPr>
  </w:style>
  <w:style w:type="paragraph" w:styleId="BalloonText">
    <w:name w:val="Balloon Text"/>
    <w:basedOn w:val="Normal"/>
    <w:link w:val="BalloonTextChar"/>
    <w:uiPriority w:val="99"/>
    <w:semiHidden/>
    <w:unhideWhenUsed/>
    <w:rsid w:val="00135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098"/>
    <w:rPr>
      <w:rFonts w:ascii="Segoe UI" w:hAnsi="Segoe UI" w:cs="Segoe UI"/>
      <w:sz w:val="18"/>
      <w:szCs w:val="18"/>
    </w:rPr>
  </w:style>
  <w:style w:type="paragraph" w:styleId="Header">
    <w:name w:val="header"/>
    <w:basedOn w:val="Normal"/>
    <w:link w:val="HeaderChar"/>
    <w:uiPriority w:val="99"/>
    <w:unhideWhenUsed/>
    <w:rsid w:val="00013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FF9"/>
  </w:style>
  <w:style w:type="paragraph" w:styleId="Footer">
    <w:name w:val="footer"/>
    <w:basedOn w:val="Normal"/>
    <w:link w:val="FooterChar"/>
    <w:uiPriority w:val="99"/>
    <w:unhideWhenUsed/>
    <w:rsid w:val="00013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FF9"/>
  </w:style>
  <w:style w:type="paragraph" w:styleId="ListParagraph">
    <w:name w:val="List Paragraph"/>
    <w:basedOn w:val="Normal"/>
    <w:uiPriority w:val="34"/>
    <w:qFormat/>
    <w:rsid w:val="000F5BCC"/>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0F5BCC"/>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0F5BCC"/>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BD1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26122">
      <w:bodyDiv w:val="1"/>
      <w:marLeft w:val="0"/>
      <w:marRight w:val="0"/>
      <w:marTop w:val="0"/>
      <w:marBottom w:val="0"/>
      <w:divBdr>
        <w:top w:val="none" w:sz="0" w:space="0" w:color="auto"/>
        <w:left w:val="none" w:sz="0" w:space="0" w:color="auto"/>
        <w:bottom w:val="none" w:sz="0" w:space="0" w:color="auto"/>
        <w:right w:val="none" w:sz="0" w:space="0" w:color="auto"/>
      </w:divBdr>
    </w:div>
    <w:div w:id="589192910">
      <w:bodyDiv w:val="1"/>
      <w:marLeft w:val="0"/>
      <w:marRight w:val="0"/>
      <w:marTop w:val="0"/>
      <w:marBottom w:val="0"/>
      <w:divBdr>
        <w:top w:val="none" w:sz="0" w:space="0" w:color="auto"/>
        <w:left w:val="none" w:sz="0" w:space="0" w:color="auto"/>
        <w:bottom w:val="none" w:sz="0" w:space="0" w:color="auto"/>
        <w:right w:val="none" w:sz="0" w:space="0" w:color="auto"/>
      </w:divBdr>
    </w:div>
    <w:div w:id="887493919">
      <w:bodyDiv w:val="1"/>
      <w:marLeft w:val="0"/>
      <w:marRight w:val="0"/>
      <w:marTop w:val="0"/>
      <w:marBottom w:val="0"/>
      <w:divBdr>
        <w:top w:val="none" w:sz="0" w:space="0" w:color="auto"/>
        <w:left w:val="none" w:sz="0" w:space="0" w:color="auto"/>
        <w:bottom w:val="none" w:sz="0" w:space="0" w:color="auto"/>
        <w:right w:val="none" w:sz="0" w:space="0" w:color="auto"/>
      </w:divBdr>
    </w:div>
    <w:div w:id="1013343306">
      <w:bodyDiv w:val="1"/>
      <w:marLeft w:val="0"/>
      <w:marRight w:val="0"/>
      <w:marTop w:val="0"/>
      <w:marBottom w:val="0"/>
      <w:divBdr>
        <w:top w:val="none" w:sz="0" w:space="0" w:color="auto"/>
        <w:left w:val="none" w:sz="0" w:space="0" w:color="auto"/>
        <w:bottom w:val="none" w:sz="0" w:space="0" w:color="auto"/>
        <w:right w:val="none" w:sz="0" w:space="0" w:color="auto"/>
      </w:divBdr>
    </w:div>
    <w:div w:id="1319380329">
      <w:bodyDiv w:val="1"/>
      <w:marLeft w:val="0"/>
      <w:marRight w:val="0"/>
      <w:marTop w:val="0"/>
      <w:marBottom w:val="0"/>
      <w:divBdr>
        <w:top w:val="none" w:sz="0" w:space="0" w:color="auto"/>
        <w:left w:val="none" w:sz="0" w:space="0" w:color="auto"/>
        <w:bottom w:val="none" w:sz="0" w:space="0" w:color="auto"/>
        <w:right w:val="none" w:sz="0" w:space="0" w:color="auto"/>
      </w:divBdr>
    </w:div>
    <w:div w:id="19145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inboo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nkedin.com/company/thelc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cam.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ca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059D77618EB245AD579C67BFA8F593" ma:contentTypeVersion="9" ma:contentTypeDescription="Create a new document." ma:contentTypeScope="" ma:versionID="750dd98a5a725efea68e394eb7639968">
  <xsd:schema xmlns:xsd="http://www.w3.org/2001/XMLSchema" xmlns:xs="http://www.w3.org/2001/XMLSchema" xmlns:p="http://schemas.microsoft.com/office/2006/metadata/properties" xmlns:ns3="8d96e33d-03e2-4399-843c-743f2c713aad" targetNamespace="http://schemas.microsoft.com/office/2006/metadata/properties" ma:root="true" ma:fieldsID="2a2acd1841a6b27a75f5613c8c8356bf" ns3:_="">
    <xsd:import namespace="8d96e33d-03e2-4399-843c-743f2c713a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6e33d-03e2-4399-843c-743f2c713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D0B13-1CCF-4812-822A-5D7556562FDC}">
  <ds:schemaRefs>
    <ds:schemaRef ds:uri="http://schemas.microsoft.com/sharepoint/v3/contenttype/forms"/>
  </ds:schemaRefs>
</ds:datastoreItem>
</file>

<file path=customXml/itemProps2.xml><?xml version="1.0" encoding="utf-8"?>
<ds:datastoreItem xmlns:ds="http://schemas.openxmlformats.org/officeDocument/2006/customXml" ds:itemID="{73BC55C9-78AB-45FE-84D4-83ABE308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6e33d-03e2-4399-843c-743f2c713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E9CC8-1836-4C6F-AC46-09337A7902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 Asghari</dc:creator>
  <cp:keywords/>
  <dc:description/>
  <cp:lastModifiedBy>Farad Asghari</cp:lastModifiedBy>
  <cp:revision>9</cp:revision>
  <dcterms:created xsi:type="dcterms:W3CDTF">2020-05-20T12:20:00Z</dcterms:created>
  <dcterms:modified xsi:type="dcterms:W3CDTF">2020-05-21T21:03:00Z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0x01010044059D77618EB245AD579C67BFA8F593</vt:lpwstr>
  </property>
</Properties>
</file>